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ACD">
      <w:pPr>
        <w:pStyle w:val="ConsPlusNormal"/>
        <w:jc w:val="both"/>
        <w:outlineLvl w:val="0"/>
      </w:pPr>
    </w:p>
    <w:p w:rsidR="00000000" w:rsidRDefault="00684ACD">
      <w:pPr>
        <w:pStyle w:val="ConsPlusTitle"/>
        <w:jc w:val="center"/>
      </w:pPr>
      <w:r>
        <w:t>ОАО "РОССИЙСКИЕ ЖЕЛЕЗНЫЕ ДОРОГИ"</w:t>
      </w:r>
    </w:p>
    <w:p w:rsidR="00000000" w:rsidRDefault="00684ACD">
      <w:pPr>
        <w:pStyle w:val="ConsPlusTitle"/>
        <w:jc w:val="center"/>
      </w:pPr>
    </w:p>
    <w:p w:rsidR="00000000" w:rsidRDefault="00684ACD">
      <w:pPr>
        <w:pStyle w:val="ConsPlusTitle"/>
        <w:jc w:val="center"/>
      </w:pPr>
      <w:r>
        <w:t>РАСПОРЯЖЕНИЕ</w:t>
      </w:r>
    </w:p>
    <w:p w:rsidR="00000000" w:rsidRDefault="00684ACD">
      <w:pPr>
        <w:pStyle w:val="ConsPlusTitle"/>
        <w:jc w:val="center"/>
      </w:pPr>
      <w:r>
        <w:t>от 23 сентября 2024 г. N 2315/р</w:t>
      </w:r>
    </w:p>
    <w:p w:rsidR="00000000" w:rsidRDefault="00684ACD">
      <w:pPr>
        <w:pStyle w:val="ConsPlusTitle"/>
        <w:jc w:val="center"/>
      </w:pPr>
    </w:p>
    <w:p w:rsidR="00000000" w:rsidRDefault="00684ACD">
      <w:pPr>
        <w:pStyle w:val="ConsPlusTitle"/>
        <w:jc w:val="center"/>
      </w:pPr>
      <w:r>
        <w:t>О ВНЕСЕНИИ ИЗМЕНЕНИЙ В РАСПОРЯЖЕНИЕ ОАО "РЖД" ОТ 16 ОКТЯБРЯ 2018 Г. N 2260/Р</w:t>
      </w:r>
    </w:p>
    <w:p w:rsidR="00000000" w:rsidRDefault="00684ACD">
      <w:pPr>
        <w:pStyle w:val="ConsPlusNormal"/>
        <w:jc w:val="both"/>
      </w:pPr>
    </w:p>
    <w:p w:rsidR="00000000" w:rsidRDefault="00684ACD">
      <w:pPr>
        <w:pStyle w:val="ConsPlusNormal"/>
        <w:ind w:firstLine="540"/>
        <w:jc w:val="both"/>
      </w:pPr>
      <w:r>
        <w:t>С целью выполнения подпункта "з" пункта 24 Полож</w:t>
      </w:r>
      <w:r>
        <w:t>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N 555:</w:t>
      </w:r>
    </w:p>
    <w:p w:rsidR="00000000" w:rsidRDefault="00684ACD">
      <w:pPr>
        <w:pStyle w:val="ConsPlusNormal"/>
        <w:spacing w:before="240"/>
        <w:ind w:firstLine="540"/>
        <w:jc w:val="both"/>
      </w:pPr>
      <w:bookmarkStart w:id="0" w:name="Par9"/>
      <w:bookmarkEnd w:id="0"/>
      <w:r>
        <w:t>1. Внести в распоряжение ОАО "РЖД" от 16 октября 201</w:t>
      </w:r>
      <w:r>
        <w:t>8 г. N 2260/р "О стипендиях успешно обучающимся студентам, направленным на обучение ОАО "РЖД" следующие изменения: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1) в пункте 1: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а) абзац первый после слов "по очной форме обучения" дополнить словами "за счет бюджетных ассигнований федерального бюджета";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б) дополнить пункт после слов "в соответствии с заключенными договорами" словами "о целевом обучении";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в) подпункт 1 дополнить подпунктами "б(1)" и "б(2)" следующего содержания: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"б(1) студентам обучающимся по программам бакалавриата и специалитета на оценк</w:t>
      </w:r>
      <w:r>
        <w:t>и "хорошо" и "отлично", при условии, что количество оценок "отлично" составляет менее 75 процентов общего числа оценок, выставленных по результатам экзаменационной сессии, или на оценку "хорошо" - не ниже размера государственной академической стипендии, на</w:t>
      </w:r>
      <w:r>
        <w:t>значаемой в порядке, предусмотренном частью 3 статьи 36 Федерального закона "Об образовании в Российской Федерации";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 xml:space="preserve">б(2) студентам первого курса, зачисленным на целевое обучение по программам бакалавриата и специалитета в пределах квоты приема на целевое </w:t>
      </w:r>
      <w:r>
        <w:t>обучение, в период с начала учебного года по месяц окончания первой промежуточной аттестации в соответствии с календарным учебным графиком ежемесячная стипендия ОАО "РЖД" - не ниже размера государственной академической стипендии, назначаемой в порядке, пре</w:t>
      </w:r>
      <w:r>
        <w:t>дусмотренном частью 3 статьи 36 Федерального закона "Об образовании в Российской Федерации";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2) пункт 3 изложить в следующей редакции: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>"3. Начальнику Департамента корпоративных финансов Орловой Т.Е. ежегодно предусматривать в бюджете прочих доходов и расхо</w:t>
      </w:r>
      <w:r>
        <w:t>дов и платежных балансах соответствующих филиалов и структурных подразделений ОАО "РЖД" средства на финансирование образовательных организаций для выплаты стипендий ОАО "РЖД", предусмотренных пунктом 1 настоящего распоряжения, в пределах средств, выделяемы</w:t>
      </w:r>
      <w:r>
        <w:t xml:space="preserve">х на указанные цели Программой </w:t>
      </w:r>
      <w:r>
        <w:lastRenderedPageBreak/>
        <w:t>обеспечения квалифицированным персоналом ОАО "РЖД".".</w:t>
      </w:r>
    </w:p>
    <w:p w:rsidR="00000000" w:rsidRDefault="00684ACD">
      <w:pPr>
        <w:pStyle w:val="ConsPlusNormal"/>
        <w:spacing w:before="240"/>
        <w:ind w:firstLine="540"/>
        <w:jc w:val="both"/>
      </w:pPr>
      <w:r>
        <w:t xml:space="preserve">2. Установить, что изменения, предусмотренные </w:t>
      </w:r>
      <w:hyperlink w:anchor="Par9" w:tooltip="1. Внести в распоряжение ОАО &quot;РЖД&quot; от 16 октября 2018 г. N 2260/р &quot;О стипендиях успешно обучающимся студентам, направленным на обучение ОАО &quot;РЖД&quot; следующие изменения:" w:history="1">
        <w:r>
          <w:rPr>
            <w:color w:val="0000FF"/>
          </w:rPr>
          <w:t>пунктом 1</w:t>
        </w:r>
      </w:hyperlink>
      <w:r>
        <w:t xml:space="preserve"> настоящего распоряжения, распространяются на правоотношения, возникшие с 1 сентября 2024 г.</w:t>
      </w:r>
    </w:p>
    <w:p w:rsidR="00000000" w:rsidRDefault="00684ACD">
      <w:pPr>
        <w:pStyle w:val="ConsPlusNormal"/>
        <w:jc w:val="both"/>
      </w:pPr>
    </w:p>
    <w:p w:rsidR="00000000" w:rsidRDefault="00684ACD">
      <w:pPr>
        <w:pStyle w:val="ConsPlusNormal"/>
        <w:jc w:val="right"/>
      </w:pPr>
      <w:r>
        <w:t>Генеральный директор -</w:t>
      </w:r>
    </w:p>
    <w:p w:rsidR="00000000" w:rsidRDefault="00684ACD">
      <w:pPr>
        <w:pStyle w:val="ConsPlusNormal"/>
        <w:jc w:val="right"/>
      </w:pPr>
      <w:r>
        <w:t>председатель правления ОАО "РЖД"</w:t>
      </w:r>
    </w:p>
    <w:p w:rsidR="00000000" w:rsidRDefault="00684ACD">
      <w:pPr>
        <w:pStyle w:val="ConsPlusNormal"/>
        <w:jc w:val="right"/>
      </w:pPr>
      <w:r>
        <w:t>О.В.Белозёров</w:t>
      </w:r>
    </w:p>
    <w:p w:rsidR="00000000" w:rsidRDefault="00684ACD">
      <w:pPr>
        <w:pStyle w:val="ConsPlusNormal"/>
        <w:jc w:val="both"/>
      </w:pPr>
    </w:p>
    <w:p w:rsidR="00000000" w:rsidRDefault="00684ACD">
      <w:pPr>
        <w:pStyle w:val="ConsPlusNormal"/>
        <w:jc w:val="both"/>
      </w:pPr>
    </w:p>
    <w:p w:rsidR="00000000" w:rsidRDefault="00684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84ACD">
      <w:pPr>
        <w:spacing w:after="0" w:line="240" w:lineRule="auto"/>
      </w:pPr>
      <w:r>
        <w:separator/>
      </w:r>
    </w:p>
  </w:endnote>
  <w:endnote w:type="continuationSeparator" w:id="0">
    <w:p w:rsidR="00000000" w:rsidRDefault="0068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4A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84AC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4A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84AC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84ACD">
      <w:pPr>
        <w:spacing w:after="0" w:line="240" w:lineRule="auto"/>
      </w:pPr>
      <w:r>
        <w:separator/>
      </w:r>
    </w:p>
  </w:footnote>
  <w:footnote w:type="continuationSeparator" w:id="0">
    <w:p w:rsidR="00000000" w:rsidRDefault="0068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23.09.2024 N 2315/р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распоряжение ОАО "РЖД" от 16 октября 2018 г. N 226...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000000" w:rsidRDefault="00684A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84AC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10715" cy="45021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684AC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ОАО "РЖД" от 23.09.2024 N 2315/р "О внесении изменений в распоряжение ОАО "РЖД" от 16 октября 2018 г. N 226...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AC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</w:t>
          </w:r>
          <w:r>
            <w:rPr>
              <w:rFonts w:ascii="Tahoma" w:hAnsi="Tahoma" w:cs="Tahoma"/>
              <w:sz w:val="16"/>
              <w:szCs w:val="16"/>
            </w:rPr>
            <w:t>.03.2025</w:t>
          </w:r>
        </w:p>
      </w:tc>
    </w:tr>
  </w:tbl>
  <w:p w:rsidR="00000000" w:rsidRDefault="00684A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84AC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400A0"/>
    <w:rsid w:val="00684ACD"/>
    <w:rsid w:val="00F4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6</DocSecurity>
  <Lines>19</Lines>
  <Paragraphs>5</Paragraphs>
  <ScaleCrop>false</ScaleCrop>
  <Company>КонсультантПлюс Версия 4024.00.30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ОАО "РЖД" от 23.09.2024 N 2315/р"О внесении изменений в распоряжение ОАО "РЖД" от 16 октября 2018 г. N 2260/р"</dc:title>
  <dc:creator>dernovada</dc:creator>
  <cp:lastModifiedBy>dernovada</cp:lastModifiedBy>
  <cp:revision>2</cp:revision>
  <dcterms:created xsi:type="dcterms:W3CDTF">2025-03-13T06:57:00Z</dcterms:created>
  <dcterms:modified xsi:type="dcterms:W3CDTF">2025-03-13T06:57:00Z</dcterms:modified>
</cp:coreProperties>
</file>